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AE2B97" w:rsidRDefault="00AE2B97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AE2B97" w:rsidP="00F02EA8">
      <w:pPr>
        <w:jc w:val="center"/>
        <w:rPr>
          <w:b/>
          <w:sz w:val="23"/>
        </w:rPr>
      </w:pPr>
      <w:r>
        <w:rPr>
          <w:b/>
          <w:sz w:val="23"/>
        </w:rPr>
        <w:t>201</w:t>
      </w:r>
      <w:r w:rsidR="00C86B4A">
        <w:rPr>
          <w:b/>
          <w:sz w:val="23"/>
        </w:rPr>
        <w:t>9</w:t>
      </w:r>
      <w:r>
        <w:rPr>
          <w:b/>
          <w:sz w:val="23"/>
        </w:rPr>
        <w:t xml:space="preserve">. </w:t>
      </w:r>
      <w:r w:rsidR="00D02FD5">
        <w:rPr>
          <w:b/>
          <w:sz w:val="23"/>
        </w:rPr>
        <w:t>szeptember 25</w:t>
      </w:r>
      <w:r w:rsidR="00DC0BBB">
        <w:rPr>
          <w:b/>
          <w:sz w:val="23"/>
        </w:rPr>
        <w:t>.</w:t>
      </w:r>
      <w:r w:rsidRPr="0095632C">
        <w:rPr>
          <w:b/>
          <w:sz w:val="23"/>
        </w:rPr>
        <w:t xml:space="preserve"> napján megtartott</w:t>
      </w:r>
    </w:p>
    <w:p w:rsidR="00AE2B97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ülésének</w:t>
      </w:r>
      <w:proofErr w:type="gramEnd"/>
      <w:r w:rsidRPr="0095632C">
        <w:rPr>
          <w:b/>
          <w:sz w:val="23"/>
        </w:rPr>
        <w:t xml:space="preserve"> jegyzőkönyvéből</w:t>
      </w:r>
    </w:p>
    <w:p w:rsidR="00C86B4A" w:rsidRDefault="00C86B4A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A02AD9" w:rsidRPr="00E57602" w:rsidRDefault="00A02AD9" w:rsidP="00A02AD9">
      <w:pPr>
        <w:widowControl w:val="0"/>
        <w:suppressAutoHyphens/>
        <w:autoSpaceDE w:val="0"/>
        <w:autoSpaceDN w:val="0"/>
        <w:rPr>
          <w:bCs/>
          <w:i/>
        </w:rPr>
      </w:pPr>
      <w:r w:rsidRPr="00E57602">
        <w:rPr>
          <w:bCs/>
          <w:i/>
        </w:rPr>
        <w:t>A jelen lévő 9 fő társulási tag 9 igen szavazattal, 0 ellenszavazattal, 0 tartózkodással az alábbi határozatot hozta:</w:t>
      </w:r>
    </w:p>
    <w:p w:rsidR="00A02AD9" w:rsidRPr="00E57602" w:rsidRDefault="00A02AD9" w:rsidP="00A02AD9">
      <w:pPr>
        <w:widowControl w:val="0"/>
        <w:suppressAutoHyphens/>
        <w:autoSpaceDE w:val="0"/>
        <w:autoSpaceDN w:val="0"/>
        <w:rPr>
          <w:bCs/>
        </w:rPr>
      </w:pPr>
    </w:p>
    <w:p w:rsidR="00A02AD9" w:rsidRPr="00E57602" w:rsidRDefault="00A02AD9" w:rsidP="00A02AD9">
      <w:pPr>
        <w:widowControl w:val="0"/>
        <w:suppressAutoHyphens/>
        <w:autoSpaceDE w:val="0"/>
        <w:autoSpaceDN w:val="0"/>
        <w:rPr>
          <w:bCs/>
        </w:rPr>
      </w:pPr>
    </w:p>
    <w:p w:rsidR="00A02AD9" w:rsidRPr="00E57602" w:rsidRDefault="00A02AD9" w:rsidP="00A02AD9">
      <w:pPr>
        <w:rPr>
          <w:b/>
          <w:bCs/>
        </w:rPr>
      </w:pPr>
      <w:r w:rsidRPr="00E57602">
        <w:rPr>
          <w:b/>
          <w:bCs/>
        </w:rPr>
        <w:t xml:space="preserve">Budakörnyéki Önkormányzati Társulás Társulási Tanácsának </w:t>
      </w:r>
      <w:r w:rsidRPr="00E57602">
        <w:rPr>
          <w:b/>
        </w:rPr>
        <w:t xml:space="preserve">43/2019. (IX. 25.) BÖT határozata </w:t>
      </w:r>
      <w:r w:rsidRPr="00E57602">
        <w:rPr>
          <w:b/>
          <w:bCs/>
        </w:rPr>
        <w:t>a Zsámbéki-medence közlekedésének javítása érdekében történő cselekvések meghatározására</w:t>
      </w:r>
    </w:p>
    <w:p w:rsidR="00A02AD9" w:rsidRPr="00E57602" w:rsidRDefault="00A02AD9" w:rsidP="00A02AD9">
      <w:pPr>
        <w:rPr>
          <w:bCs/>
        </w:rPr>
      </w:pPr>
    </w:p>
    <w:p w:rsidR="00A02AD9" w:rsidRPr="00E57602" w:rsidRDefault="00A02AD9" w:rsidP="00A02AD9">
      <w:pPr>
        <w:pStyle w:val="Listaszerbekezds0"/>
        <w:widowControl w:val="0"/>
        <w:numPr>
          <w:ilvl w:val="0"/>
          <w:numId w:val="50"/>
        </w:numPr>
        <w:suppressAutoHyphens/>
        <w:jc w:val="both"/>
        <w:rPr>
          <w:bCs/>
        </w:rPr>
      </w:pPr>
      <w:r w:rsidRPr="00E57602">
        <w:rPr>
          <w:bCs/>
        </w:rPr>
        <w:t>A Budakörnyéki Önkormányzati Társulás Társulási Tanácsa, felkéri a Pest Megyei Közútkezelő, hogy sürgős határidővel készítsen alternatív javaslatokat és intézkedési tervet a Budakeszi Fő közlekedési útvonal lámpájának új hangolására, olyan módon, hogy a forgalomszabályozás egyértelműen a más lehetséges közlekedési irányokkal nem rendelkező Perbál, Budajenő, Telki, illetve Zsámbék és Páty felől érkező személyautóknak és tömegközlekedési buszforgalomnak adjon gyorsabb átjutási lehetőséget Budapest központja felé.</w:t>
      </w:r>
    </w:p>
    <w:p w:rsidR="00A02AD9" w:rsidRPr="00E57602" w:rsidRDefault="00A02AD9" w:rsidP="00A02AD9">
      <w:pPr>
        <w:widowControl w:val="0"/>
        <w:suppressAutoHyphens/>
        <w:rPr>
          <w:bCs/>
        </w:rPr>
      </w:pPr>
    </w:p>
    <w:p w:rsidR="00A02AD9" w:rsidRPr="00E57602" w:rsidRDefault="00A02AD9" w:rsidP="00A02AD9">
      <w:pPr>
        <w:widowControl w:val="0"/>
        <w:suppressAutoHyphens/>
        <w:rPr>
          <w:bCs/>
        </w:rPr>
      </w:pPr>
    </w:p>
    <w:p w:rsidR="00A02AD9" w:rsidRPr="00E57602" w:rsidRDefault="00A02AD9" w:rsidP="00A02AD9">
      <w:pPr>
        <w:pStyle w:val="Listaszerbekezds0"/>
        <w:widowControl w:val="0"/>
        <w:numPr>
          <w:ilvl w:val="0"/>
          <w:numId w:val="50"/>
        </w:numPr>
        <w:suppressAutoHyphens/>
        <w:jc w:val="both"/>
        <w:rPr>
          <w:bCs/>
        </w:rPr>
      </w:pPr>
      <w:r w:rsidRPr="00E57602">
        <w:rPr>
          <w:bCs/>
        </w:rPr>
        <w:t>A Budakörnyéki Önkormányzati Társulás Társulási Tanácsa felkéri az Agglomerációs Jövő Bizottság</w:t>
      </w:r>
      <w:r w:rsidR="009A115E">
        <w:rPr>
          <w:bCs/>
        </w:rPr>
        <w:t>á</w:t>
      </w:r>
      <w:r w:rsidRPr="00E57602">
        <w:rPr>
          <w:bCs/>
        </w:rPr>
        <w:t xml:space="preserve">t, hogy hívjon össze egy egyeztetést – melyre hívja meg az országgyűlési képviselő urat, szakértőket és szakembereket – és vizsgálja meg a Zsámbéki medence közlekedésének javításának lehetőségeit. Jelölje ki a prioritásokat, és készítsen cselekvési tervet.  </w:t>
      </w:r>
    </w:p>
    <w:p w:rsidR="00A02AD9" w:rsidRPr="00E57602" w:rsidRDefault="00A02AD9" w:rsidP="00A02AD9">
      <w:pPr>
        <w:widowControl w:val="0"/>
        <w:suppressAutoHyphens/>
        <w:rPr>
          <w:bCs/>
        </w:rPr>
      </w:pPr>
    </w:p>
    <w:p w:rsidR="00A02AD9" w:rsidRPr="00E57602" w:rsidRDefault="00A02AD9" w:rsidP="00A02AD9">
      <w:r w:rsidRPr="00E57602">
        <w:rPr>
          <w:b/>
        </w:rPr>
        <w:t>Felelős</w:t>
      </w:r>
      <w:r w:rsidRPr="00E57602">
        <w:t xml:space="preserve"> </w:t>
      </w:r>
      <w:r w:rsidRPr="00E57602">
        <w:tab/>
        <w:t>1. pont: dr. Győri Ottilia elnök</w:t>
      </w:r>
    </w:p>
    <w:p w:rsidR="00A02AD9" w:rsidRPr="00E57602" w:rsidRDefault="00A02AD9" w:rsidP="00A02AD9">
      <w:r w:rsidRPr="00E57602">
        <w:tab/>
      </w:r>
      <w:r w:rsidRPr="00E57602">
        <w:tab/>
        <w:t>2. pont: Agglomerációs Jövő Bizottság elnöke</w:t>
      </w:r>
    </w:p>
    <w:p w:rsidR="00A02AD9" w:rsidRPr="00E57602" w:rsidRDefault="00A02AD9" w:rsidP="00A02AD9">
      <w:r w:rsidRPr="00E57602">
        <w:rPr>
          <w:b/>
        </w:rPr>
        <w:t>Határidő</w:t>
      </w:r>
      <w:r w:rsidRPr="00E57602">
        <w:t xml:space="preserve">: </w:t>
      </w:r>
      <w:r w:rsidRPr="00E57602">
        <w:tab/>
        <w:t>1. – 2. pont: a döntést követő 30 nap.</w:t>
      </w:r>
    </w:p>
    <w:p w:rsidR="00A02AD9" w:rsidRPr="00E57602" w:rsidRDefault="00A02AD9" w:rsidP="00A02AD9">
      <w:pPr>
        <w:widowControl w:val="0"/>
        <w:suppressAutoHyphens/>
        <w:rPr>
          <w:bCs/>
        </w:rPr>
      </w:pPr>
      <w:r w:rsidRPr="00E57602">
        <w:rPr>
          <w:bCs/>
        </w:rPr>
        <w:t xml:space="preserve"> </w:t>
      </w: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6F1145" w:rsidRDefault="006F1145" w:rsidP="00B857A2">
      <w:pPr>
        <w:tabs>
          <w:tab w:val="center" w:pos="6946"/>
        </w:tabs>
        <w:jc w:val="both"/>
        <w:rPr>
          <w:b/>
        </w:rPr>
      </w:pPr>
    </w:p>
    <w:p w:rsidR="006F1145" w:rsidRDefault="006F1145" w:rsidP="00B857A2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bookmarkStart w:id="0" w:name="_GoBack"/>
      <w:bookmarkEnd w:id="0"/>
      <w:r w:rsidR="00AE2B97">
        <w:rPr>
          <w:b/>
        </w:rPr>
        <w:t xml:space="preserve">dr.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C8">
          <w:rPr>
            <w:noProof/>
          </w:rPr>
          <w:t>1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934"/>
    <w:multiLevelType w:val="hybridMultilevel"/>
    <w:tmpl w:val="830AA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251"/>
    <w:multiLevelType w:val="hybridMultilevel"/>
    <w:tmpl w:val="CAAA944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2FD"/>
    <w:multiLevelType w:val="hybridMultilevel"/>
    <w:tmpl w:val="D8EED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B3F63"/>
    <w:multiLevelType w:val="hybridMultilevel"/>
    <w:tmpl w:val="6FC8A75E"/>
    <w:lvl w:ilvl="0" w:tplc="E8ACCDEC">
      <w:start w:val="10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9CB"/>
    <w:multiLevelType w:val="hybridMultilevel"/>
    <w:tmpl w:val="E1B4435A"/>
    <w:lvl w:ilvl="0" w:tplc="57B8BB4C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B55B4F"/>
    <w:multiLevelType w:val="hybridMultilevel"/>
    <w:tmpl w:val="BA70F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6FDC"/>
    <w:multiLevelType w:val="hybridMultilevel"/>
    <w:tmpl w:val="281AB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462F"/>
    <w:multiLevelType w:val="hybridMultilevel"/>
    <w:tmpl w:val="518E0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0D3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964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60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6B7"/>
    <w:multiLevelType w:val="hybridMultilevel"/>
    <w:tmpl w:val="0074D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4D87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27ACE"/>
    <w:multiLevelType w:val="hybridMultilevel"/>
    <w:tmpl w:val="29564B74"/>
    <w:lvl w:ilvl="0" w:tplc="B3068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236B7D"/>
    <w:multiLevelType w:val="hybridMultilevel"/>
    <w:tmpl w:val="CC5A357C"/>
    <w:lvl w:ilvl="0" w:tplc="E7AC62B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1746CC2"/>
    <w:multiLevelType w:val="hybridMultilevel"/>
    <w:tmpl w:val="26308C5C"/>
    <w:lvl w:ilvl="0" w:tplc="313C3A90">
      <w:start w:val="209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8362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FA484A"/>
    <w:multiLevelType w:val="hybridMultilevel"/>
    <w:tmpl w:val="8B54B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A1BBA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5D01CD"/>
    <w:multiLevelType w:val="hybridMultilevel"/>
    <w:tmpl w:val="8A1CC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803BB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BB54E2"/>
    <w:multiLevelType w:val="hybridMultilevel"/>
    <w:tmpl w:val="D94028C2"/>
    <w:lvl w:ilvl="0" w:tplc="8F8ED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300C08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C2C48"/>
    <w:multiLevelType w:val="hybridMultilevel"/>
    <w:tmpl w:val="D548E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15192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42E35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96D75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157A6"/>
    <w:multiLevelType w:val="hybridMultilevel"/>
    <w:tmpl w:val="E3A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C6A34"/>
    <w:multiLevelType w:val="hybridMultilevel"/>
    <w:tmpl w:val="DEDC3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77645"/>
    <w:multiLevelType w:val="hybridMultilevel"/>
    <w:tmpl w:val="3BEC2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42ABD"/>
    <w:multiLevelType w:val="hybridMultilevel"/>
    <w:tmpl w:val="85348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625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083C67"/>
    <w:multiLevelType w:val="hybridMultilevel"/>
    <w:tmpl w:val="FC6A2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71F1063A"/>
    <w:multiLevelType w:val="hybridMultilevel"/>
    <w:tmpl w:val="2A347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155F9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379CB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1" w15:restartNumberingAfterBreak="0">
    <w:nsid w:val="74C4576D"/>
    <w:multiLevelType w:val="hybridMultilevel"/>
    <w:tmpl w:val="FBAC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05ED1"/>
    <w:multiLevelType w:val="hybridMultilevel"/>
    <w:tmpl w:val="973C4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B10CE"/>
    <w:multiLevelType w:val="hybridMultilevel"/>
    <w:tmpl w:val="AB4C1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473B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10A4E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1622F"/>
    <w:multiLevelType w:val="hybridMultilevel"/>
    <w:tmpl w:val="CFF6AF5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22F9B"/>
    <w:multiLevelType w:val="hybridMultilevel"/>
    <w:tmpl w:val="68841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28A"/>
    <w:multiLevelType w:val="hybridMultilevel"/>
    <w:tmpl w:val="4FD29B9E"/>
    <w:lvl w:ilvl="0" w:tplc="81120D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AB6C17"/>
    <w:multiLevelType w:val="hybridMultilevel"/>
    <w:tmpl w:val="2C841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2"/>
  </w:num>
  <w:num w:numId="5">
    <w:abstractNumId w:val="22"/>
  </w:num>
  <w:num w:numId="6">
    <w:abstractNumId w:val="41"/>
  </w:num>
  <w:num w:numId="7">
    <w:abstractNumId w:val="3"/>
  </w:num>
  <w:num w:numId="8">
    <w:abstractNumId w:val="8"/>
  </w:num>
  <w:num w:numId="9">
    <w:abstractNumId w:val="31"/>
  </w:num>
  <w:num w:numId="10">
    <w:abstractNumId w:val="47"/>
  </w:num>
  <w:num w:numId="11">
    <w:abstractNumId w:val="25"/>
  </w:num>
  <w:num w:numId="12">
    <w:abstractNumId w:val="11"/>
  </w:num>
  <w:num w:numId="13">
    <w:abstractNumId w:val="44"/>
  </w:num>
  <w:num w:numId="14">
    <w:abstractNumId w:val="10"/>
  </w:num>
  <w:num w:numId="15">
    <w:abstractNumId w:val="38"/>
  </w:num>
  <w:num w:numId="16">
    <w:abstractNumId w:val="24"/>
  </w:num>
  <w:num w:numId="17">
    <w:abstractNumId w:val="29"/>
  </w:num>
  <w:num w:numId="18">
    <w:abstractNumId w:val="15"/>
  </w:num>
  <w:num w:numId="19">
    <w:abstractNumId w:val="37"/>
  </w:num>
  <w:num w:numId="20">
    <w:abstractNumId w:val="4"/>
  </w:num>
  <w:num w:numId="21">
    <w:abstractNumId w:val="1"/>
  </w:num>
  <w:num w:numId="22">
    <w:abstractNumId w:val="45"/>
  </w:num>
  <w:num w:numId="23">
    <w:abstractNumId w:val="32"/>
  </w:num>
  <w:num w:numId="24">
    <w:abstractNumId w:val="18"/>
  </w:num>
  <w:num w:numId="25">
    <w:abstractNumId w:val="36"/>
  </w:num>
  <w:num w:numId="26">
    <w:abstractNumId w:val="35"/>
  </w:num>
  <w:num w:numId="27">
    <w:abstractNumId w:val="0"/>
  </w:num>
  <w:num w:numId="28">
    <w:abstractNumId w:val="16"/>
  </w:num>
  <w:num w:numId="29">
    <w:abstractNumId w:val="12"/>
  </w:num>
  <w:num w:numId="30">
    <w:abstractNumId w:val="26"/>
  </w:num>
  <w:num w:numId="31">
    <w:abstractNumId w:val="43"/>
  </w:num>
  <w:num w:numId="32">
    <w:abstractNumId w:val="13"/>
  </w:num>
  <w:num w:numId="33">
    <w:abstractNumId w:val="46"/>
  </w:num>
  <w:num w:numId="34">
    <w:abstractNumId w:val="20"/>
  </w:num>
  <w:num w:numId="35">
    <w:abstractNumId w:val="3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3"/>
  </w:num>
  <w:num w:numId="39">
    <w:abstractNumId w:val="21"/>
  </w:num>
  <w:num w:numId="40">
    <w:abstractNumId w:val="19"/>
  </w:num>
  <w:num w:numId="41">
    <w:abstractNumId w:val="23"/>
  </w:num>
  <w:num w:numId="42">
    <w:abstractNumId w:val="40"/>
  </w:num>
  <w:num w:numId="43">
    <w:abstractNumId w:val="7"/>
  </w:num>
  <w:num w:numId="44">
    <w:abstractNumId w:val="6"/>
  </w:num>
  <w:num w:numId="45">
    <w:abstractNumId w:val="42"/>
  </w:num>
  <w:num w:numId="46">
    <w:abstractNumId w:val="48"/>
  </w:num>
  <w:num w:numId="47">
    <w:abstractNumId w:val="28"/>
  </w:num>
  <w:num w:numId="48">
    <w:abstractNumId w:val="27"/>
  </w:num>
  <w:num w:numId="49">
    <w:abstractNumId w:val="39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63574"/>
    <w:rsid w:val="000703AD"/>
    <w:rsid w:val="000A0CFE"/>
    <w:rsid w:val="000A58BC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71181"/>
    <w:rsid w:val="00283A16"/>
    <w:rsid w:val="00294EF6"/>
    <w:rsid w:val="002C4EE4"/>
    <w:rsid w:val="002E7E8A"/>
    <w:rsid w:val="003021C4"/>
    <w:rsid w:val="00304BCE"/>
    <w:rsid w:val="00326149"/>
    <w:rsid w:val="00330A30"/>
    <w:rsid w:val="00342551"/>
    <w:rsid w:val="00366827"/>
    <w:rsid w:val="003702A4"/>
    <w:rsid w:val="00396CFE"/>
    <w:rsid w:val="003A1820"/>
    <w:rsid w:val="003A18AA"/>
    <w:rsid w:val="003E51C0"/>
    <w:rsid w:val="004010BE"/>
    <w:rsid w:val="00407DA7"/>
    <w:rsid w:val="004112AD"/>
    <w:rsid w:val="004163EC"/>
    <w:rsid w:val="00423674"/>
    <w:rsid w:val="0042522A"/>
    <w:rsid w:val="00425CA3"/>
    <w:rsid w:val="004324C1"/>
    <w:rsid w:val="004373E8"/>
    <w:rsid w:val="00444061"/>
    <w:rsid w:val="00447C8D"/>
    <w:rsid w:val="00460859"/>
    <w:rsid w:val="00465FE6"/>
    <w:rsid w:val="00491ACA"/>
    <w:rsid w:val="004C6A8C"/>
    <w:rsid w:val="004E55C0"/>
    <w:rsid w:val="004E684D"/>
    <w:rsid w:val="004E795E"/>
    <w:rsid w:val="0050110C"/>
    <w:rsid w:val="00523203"/>
    <w:rsid w:val="0054223A"/>
    <w:rsid w:val="00562640"/>
    <w:rsid w:val="005639B7"/>
    <w:rsid w:val="00574C8A"/>
    <w:rsid w:val="00597142"/>
    <w:rsid w:val="005C524F"/>
    <w:rsid w:val="005C74C8"/>
    <w:rsid w:val="005D167D"/>
    <w:rsid w:val="005E789D"/>
    <w:rsid w:val="005F05B7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1145"/>
    <w:rsid w:val="006F4874"/>
    <w:rsid w:val="006F6E9B"/>
    <w:rsid w:val="00730B21"/>
    <w:rsid w:val="00737BD4"/>
    <w:rsid w:val="0074789B"/>
    <w:rsid w:val="0079066A"/>
    <w:rsid w:val="007B5B17"/>
    <w:rsid w:val="007E4DD6"/>
    <w:rsid w:val="00810964"/>
    <w:rsid w:val="00830138"/>
    <w:rsid w:val="008413BE"/>
    <w:rsid w:val="00860DA3"/>
    <w:rsid w:val="00865042"/>
    <w:rsid w:val="00881497"/>
    <w:rsid w:val="00890795"/>
    <w:rsid w:val="008B6426"/>
    <w:rsid w:val="008E36FD"/>
    <w:rsid w:val="00936E37"/>
    <w:rsid w:val="00945B62"/>
    <w:rsid w:val="00955A64"/>
    <w:rsid w:val="009567C3"/>
    <w:rsid w:val="0096652B"/>
    <w:rsid w:val="009A115E"/>
    <w:rsid w:val="009C57AA"/>
    <w:rsid w:val="009D46B5"/>
    <w:rsid w:val="009F35BF"/>
    <w:rsid w:val="009F500E"/>
    <w:rsid w:val="00A02AD9"/>
    <w:rsid w:val="00A2333F"/>
    <w:rsid w:val="00A40439"/>
    <w:rsid w:val="00A5424E"/>
    <w:rsid w:val="00A67F80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473D"/>
    <w:rsid w:val="00BB02E4"/>
    <w:rsid w:val="00BB0426"/>
    <w:rsid w:val="00BB1606"/>
    <w:rsid w:val="00BC159A"/>
    <w:rsid w:val="00BC340B"/>
    <w:rsid w:val="00BF539D"/>
    <w:rsid w:val="00C547E5"/>
    <w:rsid w:val="00C71334"/>
    <w:rsid w:val="00C824D8"/>
    <w:rsid w:val="00C86B4A"/>
    <w:rsid w:val="00C92A7D"/>
    <w:rsid w:val="00C92C80"/>
    <w:rsid w:val="00CA7D47"/>
    <w:rsid w:val="00CF729D"/>
    <w:rsid w:val="00D02FD5"/>
    <w:rsid w:val="00D10F20"/>
    <w:rsid w:val="00D158EA"/>
    <w:rsid w:val="00D20F9D"/>
    <w:rsid w:val="00D21925"/>
    <w:rsid w:val="00D401E6"/>
    <w:rsid w:val="00D823E1"/>
    <w:rsid w:val="00D924FF"/>
    <w:rsid w:val="00DA04F5"/>
    <w:rsid w:val="00DA7A4F"/>
    <w:rsid w:val="00DB22E3"/>
    <w:rsid w:val="00DC0BBB"/>
    <w:rsid w:val="00E17347"/>
    <w:rsid w:val="00E32C07"/>
    <w:rsid w:val="00E435E1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5FCD"/>
    <w:rsid w:val="00F56C3E"/>
    <w:rsid w:val="00F60D30"/>
    <w:rsid w:val="00F67DD9"/>
    <w:rsid w:val="00F909C6"/>
    <w:rsid w:val="00F929A8"/>
    <w:rsid w:val="00FB190C"/>
    <w:rsid w:val="00FB2E46"/>
    <w:rsid w:val="00FC08F1"/>
    <w:rsid w:val="00FC2A98"/>
    <w:rsid w:val="00FD15B6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BF81-164B-4D51-B6BB-434F2AB4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2019-05-10T08:34:00Z</cp:lastPrinted>
  <dcterms:created xsi:type="dcterms:W3CDTF">2019-11-25T09:27:00Z</dcterms:created>
  <dcterms:modified xsi:type="dcterms:W3CDTF">2019-11-27T15:00:00Z</dcterms:modified>
</cp:coreProperties>
</file>